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B6603" w14:textId="77777777" w:rsidR="008D116B" w:rsidRPr="008D116B" w:rsidRDefault="008D116B" w:rsidP="008D116B">
      <w:pPr>
        <w:pStyle w:val="Ttulo1"/>
        <w:ind w:left="-851"/>
        <w:rPr>
          <w:rFonts w:ascii="Gotham Light" w:hAnsi="Gotham Light"/>
          <w:color w:val="auto"/>
          <w:sz w:val="20"/>
          <w:szCs w:val="20"/>
        </w:rPr>
      </w:pPr>
      <w:r w:rsidRPr="008D116B">
        <w:rPr>
          <w:rFonts w:ascii="Gotham Light" w:hAnsi="Gotham Light"/>
          <w:color w:val="auto"/>
          <w:sz w:val="20"/>
          <w:szCs w:val="20"/>
        </w:rPr>
        <w:t>Departamento de Recursos Materiales y Servicios Generales</w:t>
      </w:r>
    </w:p>
    <w:p w14:paraId="4FF56BB6" w14:textId="77777777" w:rsidR="008D116B" w:rsidRPr="008D116B" w:rsidRDefault="008D116B" w:rsidP="008D116B">
      <w:pPr>
        <w:spacing w:after="0"/>
        <w:rPr>
          <w:sz w:val="20"/>
          <w:szCs w:val="20"/>
        </w:rPr>
      </w:pPr>
    </w:p>
    <w:p w14:paraId="1532112B" w14:textId="77777777" w:rsidR="008D116B" w:rsidRPr="008D116B" w:rsidRDefault="008D116B" w:rsidP="008D116B">
      <w:pPr>
        <w:ind w:left="-709"/>
        <w:jc w:val="both"/>
        <w:rPr>
          <w:rFonts w:ascii="Gotham Light" w:hAnsi="Gotham Light"/>
          <w:sz w:val="20"/>
          <w:szCs w:val="20"/>
        </w:rPr>
      </w:pPr>
      <w:r w:rsidRPr="008D116B">
        <w:rPr>
          <w:rFonts w:ascii="Gotham Light" w:hAnsi="Gotham Light"/>
          <w:sz w:val="20"/>
          <w:szCs w:val="20"/>
        </w:rPr>
        <w:t>Este formato tiene como propósito llevar el control de capacitación y programación de fechas para difusión de los controles ambientales (SERVICIOS GENERALES, CTRL-007, Y CTRL-012).</w:t>
      </w:r>
    </w:p>
    <w:p w14:paraId="3CC94F40" w14:textId="77777777" w:rsidR="008D116B" w:rsidRPr="008D116B" w:rsidRDefault="008D116B" w:rsidP="008D116B">
      <w:pPr>
        <w:ind w:left="-709"/>
        <w:jc w:val="both"/>
        <w:rPr>
          <w:rFonts w:ascii="Gotham Light" w:hAnsi="Gotham Light"/>
          <w:sz w:val="20"/>
          <w:szCs w:val="20"/>
        </w:rPr>
      </w:pPr>
      <w:r w:rsidRPr="008D116B">
        <w:rPr>
          <w:rFonts w:ascii="Gotham Light" w:hAnsi="Gotham Light"/>
          <w:sz w:val="20"/>
          <w:szCs w:val="20"/>
        </w:rPr>
        <w:t>En la capacitación, esta acción está orientada a fortalecer el manejo y gestión de los residuos peligrosos manejados en la institución, con el objetivo prevenir incidentes que puedan comprometer la seguridad de los alumnos, personal docente y administrativo. A lo cual con estas medidas se contribuyen a la protección del medio ambiente y al cumplimiento del Sistema de Gestión Ambiental de la institución.</w:t>
      </w:r>
    </w:p>
    <w:p w14:paraId="11F21FAC" w14:textId="77777777" w:rsidR="008D116B" w:rsidRPr="008D116B" w:rsidRDefault="008D116B" w:rsidP="008D116B">
      <w:pPr>
        <w:ind w:left="-709"/>
        <w:jc w:val="both"/>
        <w:rPr>
          <w:rFonts w:ascii="Gotham Light" w:hAnsi="Gotham Light"/>
          <w:sz w:val="20"/>
          <w:szCs w:val="20"/>
        </w:rPr>
      </w:pPr>
      <w:r w:rsidRPr="008D116B">
        <w:rPr>
          <w:rFonts w:ascii="Gotham Light" w:hAnsi="Gotham Light"/>
          <w:sz w:val="20"/>
          <w:szCs w:val="20"/>
        </w:rPr>
        <w:t>En el tema de la concientización nos permite fortaleces los procesos que con llevan a su realización en protección del medio ambiente y disminuir el impacto del cambio climático.</w:t>
      </w:r>
    </w:p>
    <w:tbl>
      <w:tblPr>
        <w:tblW w:w="9924" w:type="dxa"/>
        <w:tblInd w:w="-10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0"/>
        <w:gridCol w:w="426"/>
        <w:gridCol w:w="567"/>
      </w:tblGrid>
      <w:tr w:rsidR="008D116B" w:rsidRPr="008D116B" w14:paraId="6C786C15" w14:textId="77777777" w:rsidTr="008D116B">
        <w:trPr>
          <w:trHeight w:val="420"/>
        </w:trPr>
        <w:tc>
          <w:tcPr>
            <w:tcW w:w="4948" w:type="dxa"/>
            <w:vMerge w:val="restart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  <w:hideMark/>
          </w:tcPr>
          <w:p w14:paraId="10B5BFA9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  <w:r w:rsidRPr="008D116B"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  <w:t>ACTIVIDAD A DESARROLLAR</w:t>
            </w:r>
          </w:p>
        </w:tc>
        <w:tc>
          <w:tcPr>
            <w:tcW w:w="4976" w:type="dxa"/>
            <w:gridSpan w:val="12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bottom"/>
            <w:hideMark/>
          </w:tcPr>
          <w:p w14:paraId="27867663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  <w:r w:rsidRPr="008D116B"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  <w:t>MESES</w:t>
            </w:r>
          </w:p>
        </w:tc>
      </w:tr>
      <w:tr w:rsidR="008D116B" w:rsidRPr="008D116B" w14:paraId="63B8A571" w14:textId="77777777" w:rsidTr="008D116B">
        <w:trPr>
          <w:trHeight w:val="690"/>
        </w:trPr>
        <w:tc>
          <w:tcPr>
            <w:tcW w:w="4948" w:type="dxa"/>
            <w:vMerge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  <w:hideMark/>
          </w:tcPr>
          <w:p w14:paraId="62D763B4" w14:textId="77777777" w:rsidR="008D116B" w:rsidRPr="008D116B" w:rsidRDefault="008D116B" w:rsidP="00E15215">
            <w:pPr>
              <w:spacing w:after="0" w:line="240" w:lineRule="auto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002060"/>
              <w:right w:val="single" w:sz="12" w:space="0" w:color="002060"/>
            </w:tcBorders>
            <w:shd w:val="clear" w:color="000000" w:fill="FFFF00"/>
            <w:noWrap/>
            <w:vAlign w:val="center"/>
            <w:hideMark/>
          </w:tcPr>
          <w:p w14:paraId="7C18D6D0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  <w:r w:rsidRPr="008D116B"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002060"/>
              <w:right w:val="single" w:sz="12" w:space="0" w:color="002060"/>
            </w:tcBorders>
            <w:shd w:val="clear" w:color="000000" w:fill="DAF2D0"/>
            <w:noWrap/>
            <w:vAlign w:val="center"/>
            <w:hideMark/>
          </w:tcPr>
          <w:p w14:paraId="5FF5F561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  <w:r w:rsidRPr="008D116B"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002060"/>
              <w:right w:val="single" w:sz="12" w:space="0" w:color="002060"/>
            </w:tcBorders>
            <w:shd w:val="clear" w:color="000000" w:fill="FFFF00"/>
            <w:noWrap/>
            <w:vAlign w:val="center"/>
            <w:hideMark/>
          </w:tcPr>
          <w:p w14:paraId="79D361FA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  <w:r w:rsidRPr="008D116B"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002060"/>
              <w:right w:val="single" w:sz="12" w:space="0" w:color="002060"/>
            </w:tcBorders>
            <w:shd w:val="clear" w:color="000000" w:fill="DAF2D0"/>
            <w:noWrap/>
            <w:vAlign w:val="center"/>
            <w:hideMark/>
          </w:tcPr>
          <w:p w14:paraId="3D62A88F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  <w:r w:rsidRPr="008D116B"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002060"/>
              <w:right w:val="single" w:sz="12" w:space="0" w:color="002060"/>
            </w:tcBorders>
            <w:shd w:val="clear" w:color="000000" w:fill="FFFF00"/>
            <w:noWrap/>
            <w:vAlign w:val="center"/>
            <w:hideMark/>
          </w:tcPr>
          <w:p w14:paraId="0CE94FCB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  <w:r w:rsidRPr="008D116B"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002060"/>
              <w:right w:val="single" w:sz="12" w:space="0" w:color="002060"/>
            </w:tcBorders>
            <w:shd w:val="clear" w:color="000000" w:fill="DAF2D0"/>
            <w:noWrap/>
            <w:vAlign w:val="center"/>
            <w:hideMark/>
          </w:tcPr>
          <w:p w14:paraId="6DA6CA0D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  <w:r w:rsidRPr="008D116B"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002060"/>
              <w:right w:val="single" w:sz="12" w:space="0" w:color="002060"/>
            </w:tcBorders>
            <w:shd w:val="clear" w:color="000000" w:fill="FFFF00"/>
            <w:noWrap/>
            <w:vAlign w:val="center"/>
            <w:hideMark/>
          </w:tcPr>
          <w:p w14:paraId="32A2547A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  <w:r w:rsidRPr="008D116B"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  <w:t>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002060"/>
              <w:right w:val="single" w:sz="12" w:space="0" w:color="002060"/>
            </w:tcBorders>
            <w:shd w:val="clear" w:color="000000" w:fill="DAF2D0"/>
            <w:noWrap/>
            <w:vAlign w:val="center"/>
            <w:hideMark/>
          </w:tcPr>
          <w:p w14:paraId="188F9AA0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  <w:r w:rsidRPr="008D116B"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002060"/>
              <w:right w:val="single" w:sz="12" w:space="0" w:color="002060"/>
            </w:tcBorders>
            <w:shd w:val="clear" w:color="000000" w:fill="FFFF00"/>
            <w:noWrap/>
            <w:vAlign w:val="center"/>
            <w:hideMark/>
          </w:tcPr>
          <w:p w14:paraId="582B987B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  <w:r w:rsidRPr="008D116B"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  <w:t>9</w:t>
            </w:r>
          </w:p>
        </w:tc>
        <w:tc>
          <w:tcPr>
            <w:tcW w:w="410" w:type="dxa"/>
            <w:tcBorders>
              <w:top w:val="nil"/>
              <w:left w:val="nil"/>
              <w:bottom w:val="single" w:sz="12" w:space="0" w:color="002060"/>
              <w:right w:val="single" w:sz="12" w:space="0" w:color="002060"/>
            </w:tcBorders>
            <w:shd w:val="clear" w:color="000000" w:fill="DAF2D0"/>
            <w:noWrap/>
            <w:vAlign w:val="center"/>
            <w:hideMark/>
          </w:tcPr>
          <w:p w14:paraId="1B8594E8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  <w:r w:rsidRPr="008D116B"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12" w:space="0" w:color="002060"/>
              <w:right w:val="single" w:sz="12" w:space="0" w:color="002060"/>
            </w:tcBorders>
            <w:shd w:val="clear" w:color="000000" w:fill="FFFF00"/>
            <w:noWrap/>
            <w:vAlign w:val="center"/>
            <w:hideMark/>
          </w:tcPr>
          <w:p w14:paraId="6EAE432C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  <w:r w:rsidRPr="008D116B"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002060"/>
              <w:right w:val="single" w:sz="12" w:space="0" w:color="002060"/>
            </w:tcBorders>
            <w:shd w:val="clear" w:color="000000" w:fill="DAF2D0"/>
            <w:noWrap/>
            <w:vAlign w:val="center"/>
            <w:hideMark/>
          </w:tcPr>
          <w:p w14:paraId="2E53E659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  <w:r w:rsidRPr="008D116B"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  <w:t>12</w:t>
            </w:r>
          </w:p>
        </w:tc>
      </w:tr>
      <w:tr w:rsidR="008D116B" w:rsidRPr="008D116B" w14:paraId="6F72DCFB" w14:textId="77777777" w:rsidTr="008D116B">
        <w:trPr>
          <w:trHeight w:val="595"/>
        </w:trPr>
        <w:tc>
          <w:tcPr>
            <w:tcW w:w="4948" w:type="dxa"/>
            <w:tcBorders>
              <w:top w:val="nil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auto"/>
            <w:vAlign w:val="center"/>
            <w:hideMark/>
          </w:tcPr>
          <w:p w14:paraId="3DAFDA56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  <w:r w:rsidRPr="008D116B"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  <w:t>***SIMULACRO MANEJO DE SUSTANCIAS PELIGROSAS</w:t>
            </w: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1E57D981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2B3FEF8C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4ED5A4DA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7522149C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377DA793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6A927277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0F3E24B0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5E12252A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7928A30E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27045862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6CBF6AA9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066BC50B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8D116B" w:rsidRPr="008D116B" w14:paraId="43ADC667" w14:textId="77777777" w:rsidTr="008D116B">
        <w:trPr>
          <w:trHeight w:val="676"/>
        </w:trPr>
        <w:tc>
          <w:tcPr>
            <w:tcW w:w="494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auto"/>
            <w:vAlign w:val="center"/>
          </w:tcPr>
          <w:p w14:paraId="24948CE9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  <w:r w:rsidRPr="008D116B"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  <w:t>DIFUSIÓN MANEJO DE RESIDUOS PELIGROSOS DE ACEITE EN ESTACIONAMIENTO</w:t>
            </w: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71EE86B5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66B2B334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7091CFFE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24E53804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08A2A4EF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629E1022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64DDC1BD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2A5E6440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0238B702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10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54D16D57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26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015C837F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552D3DEE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8D116B" w:rsidRPr="008D116B" w14:paraId="7BF12639" w14:textId="77777777" w:rsidTr="008D116B">
        <w:trPr>
          <w:trHeight w:val="530"/>
        </w:trPr>
        <w:tc>
          <w:tcPr>
            <w:tcW w:w="494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auto"/>
            <w:vAlign w:val="center"/>
          </w:tcPr>
          <w:p w14:paraId="7CA134C8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  <w:r w:rsidRPr="008D116B"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  <w:t>DIFUSIÓN MANEJO DE RESIDUOS NO PELIGROSOS</w:t>
            </w: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4F72D4EA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035F0362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6F116911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09F8A04C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222A4579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4AB7FFD5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0FDE7628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6467A5F6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7756A881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10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528B4A68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26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44B26733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0B2DED31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8D116B" w:rsidRPr="008D116B" w14:paraId="6D796EA6" w14:textId="77777777" w:rsidTr="008D116B">
        <w:trPr>
          <w:trHeight w:val="410"/>
        </w:trPr>
        <w:tc>
          <w:tcPr>
            <w:tcW w:w="494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auto"/>
            <w:vAlign w:val="center"/>
          </w:tcPr>
          <w:p w14:paraId="6D54461A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  <w:r w:rsidRPr="008D116B"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  <w:t>DIFUSIÓN CONTROL OPERACIONAL DEL AGUA</w:t>
            </w: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551234C7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367F8E56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56843D20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2A29E432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24241766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17A2779A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4ED316BA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131BB7DD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2969480B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10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46FD8EA9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26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0856B9DF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022556A3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8D116B" w:rsidRPr="008D116B" w14:paraId="3F34526E" w14:textId="77777777" w:rsidTr="008D116B">
        <w:trPr>
          <w:trHeight w:val="672"/>
        </w:trPr>
        <w:tc>
          <w:tcPr>
            <w:tcW w:w="494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auto"/>
            <w:vAlign w:val="center"/>
          </w:tcPr>
          <w:p w14:paraId="6696C26D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  <w:r w:rsidRPr="008D116B"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  <w:t>DIFUSIÓN MANEJO DE BATERIAS ALCALINAS, TONER Y TINTA</w:t>
            </w: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40ADC490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655A908B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5E68023B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572A7430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12B83EB7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414AADD3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68FB4C18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0BA329C3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0D85C6AE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10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6023B476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26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54CEF5FF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22C01D64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  <w:tr w:rsidR="008D116B" w:rsidRPr="008D116B" w14:paraId="3026CB9D" w14:textId="77777777" w:rsidTr="008D116B">
        <w:trPr>
          <w:trHeight w:val="526"/>
        </w:trPr>
        <w:tc>
          <w:tcPr>
            <w:tcW w:w="4948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auto"/>
            <w:vAlign w:val="center"/>
          </w:tcPr>
          <w:p w14:paraId="554B1C47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  <w:r w:rsidRPr="008D116B"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  <w:t>DIFUSIÓN CONTROL OPERACIONAL DEL PAPEL</w:t>
            </w: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3D88B339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40506CF8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68714912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5D0D35B8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5ED2A92F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52B16C01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7B894CD5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5D558BDA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9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35E3096E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10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61ED95A1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26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72922511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567" w:type="dxa"/>
            <w:tcBorders>
              <w:top w:val="single" w:sz="12" w:space="0" w:color="002060"/>
              <w:left w:val="nil"/>
              <w:bottom w:val="single" w:sz="12" w:space="0" w:color="002060"/>
              <w:right w:val="single" w:sz="12" w:space="0" w:color="002060"/>
            </w:tcBorders>
            <w:shd w:val="clear" w:color="auto" w:fill="auto"/>
            <w:noWrap/>
            <w:vAlign w:val="center"/>
          </w:tcPr>
          <w:p w14:paraId="6BA4E65F" w14:textId="77777777" w:rsidR="008D116B" w:rsidRPr="008D116B" w:rsidRDefault="008D116B" w:rsidP="00E1521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color w:val="000000"/>
                <w:sz w:val="16"/>
                <w:szCs w:val="16"/>
                <w:lang w:eastAsia="es-MX"/>
              </w:rPr>
            </w:pPr>
          </w:p>
        </w:tc>
      </w:tr>
    </w:tbl>
    <w:p w14:paraId="44CBA81E" w14:textId="77777777" w:rsidR="008D116B" w:rsidRDefault="008D116B" w:rsidP="008D116B">
      <w:pPr>
        <w:ind w:left="-851"/>
        <w:rPr>
          <w:rFonts w:ascii="Gotham Light" w:hAnsi="Gotham Light"/>
        </w:rPr>
      </w:pPr>
      <w:r>
        <w:rPr>
          <w:rFonts w:ascii="Gotham Light" w:hAnsi="Gotham Light"/>
          <w:b/>
          <w:bCs/>
          <w:sz w:val="18"/>
          <w:szCs w:val="18"/>
        </w:rPr>
        <w:t>***</w:t>
      </w:r>
      <w:r w:rsidRPr="00075346">
        <w:rPr>
          <w:rFonts w:ascii="Gotham Light" w:hAnsi="Gotham Light"/>
          <w:b/>
          <w:bCs/>
          <w:sz w:val="18"/>
          <w:szCs w:val="18"/>
        </w:rPr>
        <w:t>Nota:</w:t>
      </w:r>
      <w:r w:rsidRPr="00075346">
        <w:rPr>
          <w:rFonts w:ascii="Gotham Light" w:hAnsi="Gotham Light"/>
          <w:sz w:val="18"/>
          <w:szCs w:val="18"/>
        </w:rPr>
        <w:t xml:space="preserve"> Este formato debe ser llenado </w:t>
      </w:r>
      <w:r>
        <w:rPr>
          <w:rFonts w:ascii="Gotham Light" w:hAnsi="Gotham Light"/>
          <w:sz w:val="18"/>
          <w:szCs w:val="18"/>
        </w:rPr>
        <w:t>de acuerdo con el programa de capacitación de la coordinación de protección civil, anexando las constancias de capacitación como evidencia correspondiente</w:t>
      </w:r>
      <w:r w:rsidRPr="00075346">
        <w:rPr>
          <w:rFonts w:ascii="Gotham Light" w:hAnsi="Gotham Light"/>
        </w:rPr>
        <w:t>.</w:t>
      </w:r>
    </w:p>
    <w:tbl>
      <w:tblPr>
        <w:tblStyle w:val="Tablaconcuadrcula"/>
        <w:tblW w:w="9924" w:type="dxa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45"/>
        <w:gridCol w:w="4479"/>
      </w:tblGrid>
      <w:tr w:rsidR="008D116B" w14:paraId="18F1FEAC" w14:textId="77777777" w:rsidTr="008D116B">
        <w:trPr>
          <w:trHeight w:val="471"/>
        </w:trPr>
        <w:tc>
          <w:tcPr>
            <w:tcW w:w="5445" w:type="dxa"/>
            <w:vAlign w:val="center"/>
          </w:tcPr>
          <w:p w14:paraId="53FD557F" w14:textId="77777777" w:rsidR="008D116B" w:rsidRDefault="008D116B" w:rsidP="00E15215">
            <w:pPr>
              <w:jc w:val="center"/>
              <w:rPr>
                <w:rFonts w:ascii="Gotham Light" w:hAnsi="Gotham Light"/>
              </w:rPr>
            </w:pPr>
            <w:r>
              <w:rPr>
                <w:rFonts w:ascii="Gotham Light" w:hAnsi="Gotham Light"/>
              </w:rPr>
              <w:t>Elaboro</w:t>
            </w:r>
          </w:p>
        </w:tc>
        <w:tc>
          <w:tcPr>
            <w:tcW w:w="4479" w:type="dxa"/>
            <w:vAlign w:val="center"/>
          </w:tcPr>
          <w:p w14:paraId="38C5D7BB" w14:textId="77777777" w:rsidR="008D116B" w:rsidRDefault="008D116B" w:rsidP="00E15215">
            <w:pPr>
              <w:jc w:val="center"/>
              <w:rPr>
                <w:rFonts w:ascii="Gotham Light" w:hAnsi="Gotham Light"/>
              </w:rPr>
            </w:pPr>
            <w:r>
              <w:rPr>
                <w:rFonts w:ascii="Gotham Light" w:hAnsi="Gotham Light"/>
              </w:rPr>
              <w:t>Vo. Bo..</w:t>
            </w:r>
          </w:p>
        </w:tc>
      </w:tr>
      <w:tr w:rsidR="008D116B" w14:paraId="03841C04" w14:textId="77777777" w:rsidTr="008D116B">
        <w:trPr>
          <w:trHeight w:val="963"/>
        </w:trPr>
        <w:tc>
          <w:tcPr>
            <w:tcW w:w="5445" w:type="dxa"/>
            <w:vAlign w:val="center"/>
          </w:tcPr>
          <w:p w14:paraId="16C3C8E1" w14:textId="77777777" w:rsidR="008D116B" w:rsidRDefault="008D116B" w:rsidP="00E15215">
            <w:pPr>
              <w:jc w:val="center"/>
              <w:rPr>
                <w:rFonts w:ascii="Gotham Light" w:hAnsi="Gotham Light"/>
              </w:rPr>
            </w:pPr>
          </w:p>
        </w:tc>
        <w:tc>
          <w:tcPr>
            <w:tcW w:w="4479" w:type="dxa"/>
            <w:vAlign w:val="center"/>
          </w:tcPr>
          <w:p w14:paraId="6FFE22A6" w14:textId="77777777" w:rsidR="008D116B" w:rsidRDefault="008D116B" w:rsidP="00E15215">
            <w:pPr>
              <w:jc w:val="center"/>
              <w:rPr>
                <w:rFonts w:ascii="Gotham Light" w:hAnsi="Gotham Light"/>
              </w:rPr>
            </w:pPr>
          </w:p>
        </w:tc>
      </w:tr>
    </w:tbl>
    <w:p w14:paraId="69942B1F" w14:textId="77777777" w:rsidR="008F1AAF" w:rsidRPr="00F3037C" w:rsidRDefault="008F1AAF" w:rsidP="008D116B"/>
    <w:sectPr w:rsidR="008F1AAF" w:rsidRPr="00F3037C" w:rsidSect="000C7D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1A5BE" w14:textId="77777777" w:rsidR="0098196B" w:rsidRDefault="0098196B" w:rsidP="008F1AAF">
      <w:pPr>
        <w:spacing w:after="0" w:line="240" w:lineRule="auto"/>
      </w:pPr>
      <w:r>
        <w:separator/>
      </w:r>
    </w:p>
  </w:endnote>
  <w:endnote w:type="continuationSeparator" w:id="0">
    <w:p w14:paraId="441AE683" w14:textId="77777777" w:rsidR="0098196B" w:rsidRDefault="0098196B" w:rsidP="008F1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SansM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Light">
    <w:altName w:val="Calibri"/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3A4A2" w14:textId="77777777" w:rsidR="00470DC6" w:rsidRDefault="00470DC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329D0" w14:textId="77777777" w:rsidR="008F1AAF" w:rsidRDefault="0065154E">
    <w:pPr>
      <w:pStyle w:val="Piedepgina"/>
    </w:pPr>
    <w:r w:rsidRPr="006A3041">
      <w:rPr>
        <w:noProof/>
        <w:lang w:eastAsia="es-MX"/>
      </w:rPr>
      <w:drawing>
        <wp:anchor distT="0" distB="0" distL="114300" distR="114300" simplePos="0" relativeHeight="251665408" behindDoc="0" locked="0" layoutInCell="1" allowOverlap="1" wp14:anchorId="239DA6CA" wp14:editId="7214667A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901305" cy="913130"/>
          <wp:effectExtent l="0" t="0" r="4445" b="1270"/>
          <wp:wrapSquare wrapText="bothSides"/>
          <wp:docPr id="4" name="Imagen 4" descr="C:\Users\TESCHI\Dropbox\2018\SGI\LOGOS- SGI\parte para formatos dde sgi_Mesa de trabajo 1_Mesa de trabaj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ESCHI\Dropbox\2018\SGI\LOGOS- SGI\parte para formatos dde sgi_Mesa de trabajo 1_Mesa de trabajo 1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1777"/>
                  <a:stretch/>
                </pic:blipFill>
                <pic:spPr bwMode="auto">
                  <a:xfrm>
                    <a:off x="0" y="0"/>
                    <a:ext cx="7901305" cy="9131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A7A48" w14:textId="77777777" w:rsidR="00470DC6" w:rsidRDefault="00470DC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B423F" w14:textId="77777777" w:rsidR="0098196B" w:rsidRDefault="0098196B" w:rsidP="008F1AAF">
      <w:pPr>
        <w:spacing w:after="0" w:line="240" w:lineRule="auto"/>
      </w:pPr>
      <w:r>
        <w:separator/>
      </w:r>
    </w:p>
  </w:footnote>
  <w:footnote w:type="continuationSeparator" w:id="0">
    <w:p w14:paraId="6A8D3AD2" w14:textId="77777777" w:rsidR="0098196B" w:rsidRDefault="0098196B" w:rsidP="008F1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523F9" w14:textId="77777777" w:rsidR="00470DC6" w:rsidRDefault="00470DC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88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667"/>
      <w:gridCol w:w="1279"/>
      <w:gridCol w:w="2844"/>
      <w:gridCol w:w="6099"/>
    </w:tblGrid>
    <w:tr w:rsidR="0065154E" w:rsidRPr="00D2399E" w14:paraId="4D12F874" w14:textId="77777777" w:rsidTr="000C7D68">
      <w:trPr>
        <w:trHeight w:val="205"/>
        <w:jc w:val="center"/>
      </w:trPr>
      <w:tc>
        <w:tcPr>
          <w:tcW w:w="2946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5DD0878B" w14:textId="77777777" w:rsidR="0065154E" w:rsidRPr="00D2399E" w:rsidRDefault="0065154E" w:rsidP="0065154E">
          <w:pPr>
            <w:pStyle w:val="Encabezado"/>
            <w:rPr>
              <w:rFonts w:ascii="HelveticaNeueLT Std" w:hAnsi="HelveticaNeueLT Std"/>
              <w:sz w:val="20"/>
            </w:rPr>
          </w:pPr>
          <w:bookmarkStart w:id="0" w:name="OLE_LINK5"/>
          <w:r w:rsidRPr="00D2399E">
            <w:rPr>
              <w:rFonts w:ascii="HelveticaNeueLT Std" w:hAnsi="HelveticaNeueLT Std"/>
              <w:sz w:val="20"/>
            </w:rPr>
            <w:t>Encabezado de Doc. Internos</w:t>
          </w:r>
        </w:p>
      </w:tc>
      <w:tc>
        <w:tcPr>
          <w:tcW w:w="8943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23ECC374" w14:textId="2BE71D3B" w:rsidR="0065154E" w:rsidRPr="00D2399E" w:rsidRDefault="0065154E" w:rsidP="000C7D68">
          <w:pPr>
            <w:pStyle w:val="Encabezado"/>
            <w:rPr>
              <w:rFonts w:ascii="HelveticaNeueLT Std" w:hAnsi="HelveticaNeueLT Std"/>
              <w:sz w:val="20"/>
            </w:rPr>
          </w:pPr>
          <w:r w:rsidRPr="00D2399E">
            <w:rPr>
              <w:rFonts w:ascii="HelveticaNeueLT Std" w:hAnsi="HelveticaNeueLT Std"/>
              <w:sz w:val="20"/>
            </w:rPr>
            <w:t xml:space="preserve"> Nombre del Formato:</w:t>
          </w:r>
        </w:p>
      </w:tc>
    </w:tr>
    <w:tr w:rsidR="0065154E" w:rsidRPr="00D2399E" w14:paraId="17BACACD" w14:textId="77777777" w:rsidTr="000C7D68">
      <w:trPr>
        <w:trHeight w:val="392"/>
        <w:jc w:val="center"/>
      </w:trPr>
      <w:tc>
        <w:tcPr>
          <w:tcW w:w="1667" w:type="dxa"/>
          <w:tcBorders>
            <w:left w:val="single" w:sz="4" w:space="0" w:color="FFFFFF"/>
          </w:tcBorders>
          <w:shd w:val="clear" w:color="auto" w:fill="FFFFFF"/>
          <w:hideMark/>
        </w:tcPr>
        <w:p w14:paraId="6BD266A2" w14:textId="6CF39EEB" w:rsidR="0065154E" w:rsidRPr="00D2399E" w:rsidRDefault="0065154E" w:rsidP="0065154E">
          <w:pPr>
            <w:jc w:val="center"/>
            <w:rPr>
              <w:rFonts w:ascii="HelveticaNeueLT Std" w:hAnsi="HelveticaNeueLT Std"/>
              <w:sz w:val="20"/>
            </w:rPr>
          </w:pPr>
          <w:r w:rsidRPr="00D2399E">
            <w:rPr>
              <w:rFonts w:ascii="HelveticaNeueLT Std" w:hAnsi="HelveticaNeueLT Std"/>
              <w:noProof/>
              <w:sz w:val="20"/>
              <w:lang w:eastAsia="es-MX"/>
            </w:rPr>
            <w:drawing>
              <wp:anchor distT="0" distB="0" distL="114300" distR="114300" simplePos="0" relativeHeight="251663360" behindDoc="0" locked="0" layoutInCell="1" allowOverlap="1" wp14:anchorId="53A829BE" wp14:editId="4DD106A0">
                <wp:simplePos x="0" y="0"/>
                <wp:positionH relativeFrom="margin">
                  <wp:posOffset>118110</wp:posOffset>
                </wp:positionH>
                <wp:positionV relativeFrom="margin">
                  <wp:posOffset>413</wp:posOffset>
                </wp:positionV>
                <wp:extent cx="679450" cy="495300"/>
                <wp:effectExtent l="0" t="0" r="6350" b="0"/>
                <wp:wrapTopAndBottom/>
                <wp:docPr id="29" name="Imagen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94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0222" w:type="dxa"/>
          <w:gridSpan w:val="3"/>
          <w:shd w:val="clear" w:color="auto" w:fill="auto"/>
          <w:vAlign w:val="center"/>
          <w:hideMark/>
        </w:tcPr>
        <w:p w14:paraId="01B855A8" w14:textId="59249B66" w:rsidR="0065154E" w:rsidRPr="00D2399E" w:rsidRDefault="00751A0C" w:rsidP="0065154E">
          <w:pPr>
            <w:pStyle w:val="Default"/>
            <w:jc w:val="center"/>
            <w:rPr>
              <w:rFonts w:ascii="HelveticaNeueLT Std" w:hAnsi="HelveticaNeueLT Std"/>
            </w:rPr>
          </w:pPr>
          <w:r w:rsidRPr="00D2399E">
            <w:rPr>
              <w:rFonts w:ascii="HelveticaNeueLT Std" w:hAnsi="HelveticaNeueLT Std"/>
              <w:noProof/>
              <w:lang w:eastAsia="es-MX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60FBE29F" wp14:editId="40FB704A">
                    <wp:simplePos x="0" y="0"/>
                    <wp:positionH relativeFrom="column">
                      <wp:posOffset>-133985</wp:posOffset>
                    </wp:positionH>
                    <wp:positionV relativeFrom="paragraph">
                      <wp:posOffset>24130</wp:posOffset>
                    </wp:positionV>
                    <wp:extent cx="5181600" cy="414655"/>
                    <wp:effectExtent l="0" t="0" r="0" b="4445"/>
                    <wp:wrapNone/>
                    <wp:docPr id="10" name="Cuadro de texto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181600" cy="41465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2472978" w14:textId="63A843A5" w:rsidR="0065154E" w:rsidRPr="00531E21" w:rsidRDefault="008078DF" w:rsidP="0065154E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16"/>
                                    <w:szCs w:val="20"/>
                                  </w:rPr>
                                </w:pPr>
                                <w:r w:rsidRPr="008078DF"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  <w:lang w:val="es-ES"/>
                                  </w:rPr>
                                  <w:t>CRONOGRAMA DE CAPACITACIÓN AL PERSONAL Y ACCIONES DE CONCIENTIZACIÓN AMBIENTAL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0FBE29F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0" o:spid="_x0000_s1026" type="#_x0000_t202" style="position:absolute;left:0;text-align:left;margin-left:-10.55pt;margin-top:1.9pt;width:408pt;height:3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" fillcolor="white [3201]" stroked="f" strokeweight=".5pt">
                    <v:textbox>
                      <w:txbxContent>
                        <w:p w14:paraId="52472978" w14:textId="63A843A5" w:rsidR="0065154E" w:rsidRPr="00531E21" w:rsidRDefault="008078DF" w:rsidP="0065154E">
                          <w:pPr>
                            <w:jc w:val="center"/>
                            <w:rPr>
                              <w:rFonts w:ascii="HelveticaNeueLT Std" w:hAnsi="HelveticaNeueLT Std"/>
                              <w:sz w:val="16"/>
                              <w:szCs w:val="20"/>
                            </w:rPr>
                          </w:pPr>
                          <w:r w:rsidRPr="008078DF">
                            <w:rPr>
                              <w:rFonts w:ascii="HelveticaNeueLT Std" w:hAnsi="HelveticaNeueLT Std"/>
                              <w:sz w:val="20"/>
                              <w:szCs w:val="20"/>
                              <w:lang w:val="es-ES"/>
                            </w:rPr>
                            <w:t>CRONOGRAMA DE CAPACITACIÓN AL PERSONAL Y ACCIONES DE CONCIENTIZACIÓN AMBIENTAL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1F14CD" w:rsidRPr="00D2399E">
            <w:rPr>
              <w:rFonts w:ascii="HelveticaNeueLT Std" w:hAnsi="HelveticaNeueLT Std"/>
              <w:noProof/>
              <w:lang w:val="es-MX" w:eastAsia="es-MX"/>
            </w:rPr>
            <w:drawing>
              <wp:anchor distT="0" distB="0" distL="114300" distR="114300" simplePos="0" relativeHeight="251661312" behindDoc="0" locked="0" layoutInCell="1" allowOverlap="1" wp14:anchorId="0817260C" wp14:editId="379780D9">
                <wp:simplePos x="0" y="0"/>
                <wp:positionH relativeFrom="margin">
                  <wp:posOffset>5134610</wp:posOffset>
                </wp:positionH>
                <wp:positionV relativeFrom="margin">
                  <wp:posOffset>2540</wp:posOffset>
                </wp:positionV>
                <wp:extent cx="1163320" cy="462915"/>
                <wp:effectExtent l="0" t="0" r="0" b="0"/>
                <wp:wrapTopAndBottom/>
                <wp:docPr id="30" name="Imagen 30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65154E" w:rsidRPr="00D2399E" w14:paraId="3940E605" w14:textId="77777777" w:rsidTr="000C7D68">
      <w:trPr>
        <w:trHeight w:val="269"/>
        <w:jc w:val="center"/>
      </w:trPr>
      <w:tc>
        <w:tcPr>
          <w:tcW w:w="2946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7402D9DD" w14:textId="77777777" w:rsidR="0065154E" w:rsidRPr="00D2399E" w:rsidRDefault="0065154E" w:rsidP="0065154E">
          <w:pPr>
            <w:jc w:val="center"/>
            <w:rPr>
              <w:rFonts w:ascii="HelveticaNeueLT Std" w:hAnsi="HelveticaNeueLT Std"/>
              <w:sz w:val="20"/>
            </w:rPr>
          </w:pPr>
        </w:p>
      </w:tc>
      <w:tc>
        <w:tcPr>
          <w:tcW w:w="2844" w:type="dxa"/>
          <w:shd w:val="clear" w:color="auto" w:fill="D9D9D9"/>
          <w:hideMark/>
        </w:tcPr>
        <w:p w14:paraId="2C6CD764" w14:textId="79FAC31D" w:rsidR="0065154E" w:rsidRPr="00D2399E" w:rsidRDefault="000C7D68" w:rsidP="000C7D68">
          <w:pPr>
            <w:pStyle w:val="Encabezado"/>
            <w:rPr>
              <w:rFonts w:ascii="HelveticaNeueLT Std" w:hAnsi="HelveticaNeueLT Std"/>
              <w:sz w:val="20"/>
            </w:rPr>
          </w:pPr>
          <w:r>
            <w:rPr>
              <w:rFonts w:ascii="HelveticaNeueLT Std" w:hAnsi="HelveticaNeueLT Std"/>
              <w:sz w:val="20"/>
            </w:rPr>
            <w:t xml:space="preserve"> </w:t>
          </w:r>
          <w:r w:rsidR="0065154E" w:rsidRPr="00D2399E">
            <w:rPr>
              <w:rFonts w:ascii="HelveticaNeueLT Std" w:hAnsi="HelveticaNeueLT Std"/>
              <w:sz w:val="20"/>
            </w:rPr>
            <w:t>Código/Revisión/Fecha:</w:t>
          </w:r>
        </w:p>
      </w:tc>
      <w:tc>
        <w:tcPr>
          <w:tcW w:w="6099" w:type="dxa"/>
          <w:shd w:val="clear" w:color="auto" w:fill="015B50"/>
          <w:hideMark/>
        </w:tcPr>
        <w:p w14:paraId="668FE494" w14:textId="22B61569" w:rsidR="0065154E" w:rsidRPr="00D2399E" w:rsidRDefault="00751A0C" w:rsidP="001F14CD">
          <w:pPr>
            <w:widowControl w:val="0"/>
            <w:ind w:left="92" w:right="-20"/>
            <w:jc w:val="center"/>
            <w:rPr>
              <w:rFonts w:ascii="HelveticaNeueLT Std" w:hAnsi="HelveticaNeueLT Std"/>
              <w:sz w:val="20"/>
            </w:rPr>
          </w:pPr>
          <w:r w:rsidRPr="00AA0098">
            <w:rPr>
              <w:rFonts w:ascii="HelveticaNeueLT Std" w:hAnsi="HelveticaNeueLT Std" w:cs="Arial"/>
              <w:color w:val="FFFFFF" w:themeColor="background1"/>
              <w:sz w:val="20"/>
              <w:szCs w:val="20"/>
            </w:rPr>
            <w:t>FOR-CTRL-</w:t>
          </w:r>
          <w:r>
            <w:rPr>
              <w:rFonts w:ascii="HelveticaNeueLT Std" w:hAnsi="HelveticaNeueLT Std" w:cs="Arial"/>
              <w:color w:val="FFFFFF" w:themeColor="background1"/>
              <w:sz w:val="20"/>
              <w:szCs w:val="20"/>
            </w:rPr>
            <w:t>013</w:t>
          </w:r>
          <w:r w:rsidRPr="00AA0098">
            <w:rPr>
              <w:rFonts w:ascii="HelveticaNeueLT Std" w:hAnsi="HelveticaNeueLT Std" w:cs="Arial"/>
              <w:color w:val="FFFFFF" w:themeColor="background1"/>
              <w:sz w:val="20"/>
              <w:szCs w:val="20"/>
            </w:rPr>
            <w:t>-0</w:t>
          </w:r>
          <w:r>
            <w:rPr>
              <w:rFonts w:ascii="HelveticaNeueLT Std" w:hAnsi="HelveticaNeueLT Std" w:cs="Arial"/>
              <w:color w:val="FFFFFF" w:themeColor="background1"/>
              <w:sz w:val="20"/>
              <w:szCs w:val="20"/>
            </w:rPr>
            <w:t>1</w:t>
          </w:r>
          <w:r w:rsidRPr="00AA0098">
            <w:rPr>
              <w:rFonts w:ascii="HelveticaNeueLT Std" w:hAnsi="HelveticaNeueLT Std" w:cs="Arial"/>
              <w:color w:val="FFFFFF" w:themeColor="background1"/>
              <w:sz w:val="20"/>
              <w:szCs w:val="20"/>
            </w:rPr>
            <w:t>/</w:t>
          </w:r>
          <w:r>
            <w:rPr>
              <w:rFonts w:ascii="HelveticaNeueLT Std" w:hAnsi="HelveticaNeueLT Std" w:cs="Arial"/>
              <w:color w:val="FFFFFF" w:themeColor="background1"/>
              <w:sz w:val="20"/>
              <w:szCs w:val="20"/>
            </w:rPr>
            <w:t>0</w:t>
          </w:r>
          <w:r w:rsidRPr="00AA0098">
            <w:rPr>
              <w:rFonts w:ascii="HelveticaNeueLT Std" w:hAnsi="HelveticaNeueLT Std" w:cs="Arial"/>
              <w:color w:val="FFFFFF" w:themeColor="background1"/>
              <w:sz w:val="20"/>
              <w:szCs w:val="20"/>
            </w:rPr>
            <w:t>/</w:t>
          </w:r>
          <w:r w:rsidR="00470DC6">
            <w:rPr>
              <w:rFonts w:ascii="HelveticaNeueLT Std" w:hAnsi="HelveticaNeueLT Std" w:cs="Arial"/>
              <w:color w:val="FFFFFF" w:themeColor="background1"/>
              <w:sz w:val="20"/>
              <w:szCs w:val="20"/>
            </w:rPr>
            <w:t>03</w:t>
          </w:r>
          <w:r>
            <w:rPr>
              <w:rFonts w:ascii="HelveticaNeueLT Std" w:hAnsi="HelveticaNeueLT Std" w:cs="Arial"/>
              <w:color w:val="FFFFFF" w:themeColor="background1"/>
              <w:sz w:val="20"/>
              <w:szCs w:val="20"/>
            </w:rPr>
            <w:t>/06/2025</w:t>
          </w:r>
        </w:p>
      </w:tc>
    </w:tr>
    <w:bookmarkEnd w:id="0"/>
  </w:tbl>
  <w:p w14:paraId="09C52902" w14:textId="6B108B53" w:rsidR="008F1AAF" w:rsidRPr="008F1AAF" w:rsidRDefault="008F1AAF" w:rsidP="008F1AA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899A8" w14:textId="77777777" w:rsidR="00470DC6" w:rsidRDefault="00470DC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AAF"/>
    <w:rsid w:val="00003E8C"/>
    <w:rsid w:val="00004677"/>
    <w:rsid w:val="00046983"/>
    <w:rsid w:val="0006485A"/>
    <w:rsid w:val="000C0933"/>
    <w:rsid w:val="000C7D68"/>
    <w:rsid w:val="000F378A"/>
    <w:rsid w:val="0015386D"/>
    <w:rsid w:val="0017340D"/>
    <w:rsid w:val="0019601C"/>
    <w:rsid w:val="001F14CD"/>
    <w:rsid w:val="002214F0"/>
    <w:rsid w:val="002569C2"/>
    <w:rsid w:val="002661FF"/>
    <w:rsid w:val="00295677"/>
    <w:rsid w:val="002E7AD6"/>
    <w:rsid w:val="00311E56"/>
    <w:rsid w:val="00311FA7"/>
    <w:rsid w:val="00322652"/>
    <w:rsid w:val="0034066F"/>
    <w:rsid w:val="00366910"/>
    <w:rsid w:val="003A6A62"/>
    <w:rsid w:val="003B220D"/>
    <w:rsid w:val="003C0BCC"/>
    <w:rsid w:val="004359A7"/>
    <w:rsid w:val="004622C7"/>
    <w:rsid w:val="004662F3"/>
    <w:rsid w:val="00470DC6"/>
    <w:rsid w:val="00483D1F"/>
    <w:rsid w:val="00493E26"/>
    <w:rsid w:val="004B5773"/>
    <w:rsid w:val="004D523A"/>
    <w:rsid w:val="004D7449"/>
    <w:rsid w:val="0065154E"/>
    <w:rsid w:val="006926FE"/>
    <w:rsid w:val="006E51B8"/>
    <w:rsid w:val="007124B1"/>
    <w:rsid w:val="00751A0C"/>
    <w:rsid w:val="007928C5"/>
    <w:rsid w:val="008078DF"/>
    <w:rsid w:val="0087740C"/>
    <w:rsid w:val="008838DD"/>
    <w:rsid w:val="008C5CAB"/>
    <w:rsid w:val="008D116B"/>
    <w:rsid w:val="008E7B84"/>
    <w:rsid w:val="008F1AAF"/>
    <w:rsid w:val="00952DC3"/>
    <w:rsid w:val="00954BEB"/>
    <w:rsid w:val="0098196B"/>
    <w:rsid w:val="00983B99"/>
    <w:rsid w:val="00984B49"/>
    <w:rsid w:val="00993B14"/>
    <w:rsid w:val="009A5C63"/>
    <w:rsid w:val="00A15225"/>
    <w:rsid w:val="00A57FE8"/>
    <w:rsid w:val="00AA2F71"/>
    <w:rsid w:val="00BA644C"/>
    <w:rsid w:val="00BF1B94"/>
    <w:rsid w:val="00C329D1"/>
    <w:rsid w:val="00C65AAF"/>
    <w:rsid w:val="00CB02C4"/>
    <w:rsid w:val="00CC251C"/>
    <w:rsid w:val="00D0434B"/>
    <w:rsid w:val="00D100BA"/>
    <w:rsid w:val="00D10605"/>
    <w:rsid w:val="00D47F5F"/>
    <w:rsid w:val="00DA0B08"/>
    <w:rsid w:val="00DA39C2"/>
    <w:rsid w:val="00E02BDA"/>
    <w:rsid w:val="00E83ED4"/>
    <w:rsid w:val="00E85454"/>
    <w:rsid w:val="00ED3F0C"/>
    <w:rsid w:val="00EF186C"/>
    <w:rsid w:val="00F3037C"/>
    <w:rsid w:val="00F3353A"/>
    <w:rsid w:val="00F558B0"/>
    <w:rsid w:val="00F9181D"/>
    <w:rsid w:val="00F972E5"/>
    <w:rsid w:val="00FA3487"/>
    <w:rsid w:val="00FE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E174E9"/>
  <w15:chartTrackingRefBased/>
  <w15:docId w15:val="{CBBCF303-2F3D-464F-B92A-E11690E1B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5AAF"/>
  </w:style>
  <w:style w:type="paragraph" w:styleId="Ttulo1">
    <w:name w:val="heading 1"/>
    <w:basedOn w:val="Normal"/>
    <w:next w:val="Normal"/>
    <w:link w:val="Ttulo1Car"/>
    <w:uiPriority w:val="9"/>
    <w:qFormat/>
    <w:rsid w:val="008D116B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F1A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F1AAF"/>
  </w:style>
  <w:style w:type="paragraph" w:styleId="Piedepgina">
    <w:name w:val="footer"/>
    <w:basedOn w:val="Normal"/>
    <w:link w:val="PiedepginaCar"/>
    <w:uiPriority w:val="99"/>
    <w:unhideWhenUsed/>
    <w:rsid w:val="008F1A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F1AAF"/>
  </w:style>
  <w:style w:type="paragraph" w:customStyle="1" w:styleId="Default">
    <w:name w:val="Default"/>
    <w:rsid w:val="008F1AAF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table" w:styleId="Tablaconcuadrcula">
    <w:name w:val="Table Grid"/>
    <w:basedOn w:val="Tablanormal"/>
    <w:uiPriority w:val="59"/>
    <w:rsid w:val="000C7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1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14CD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8D116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tulo">
    <w:name w:val="Title"/>
    <w:basedOn w:val="Normal"/>
    <w:next w:val="Normal"/>
    <w:link w:val="TtuloCar"/>
    <w:uiPriority w:val="10"/>
    <w:qFormat/>
    <w:rsid w:val="008D116B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D116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02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calidad</dc:creator>
  <cp:keywords/>
  <dc:description/>
  <cp:lastModifiedBy>Karen Rubí Cortes Cortes</cp:lastModifiedBy>
  <cp:revision>3</cp:revision>
  <cp:lastPrinted>2025-05-26T19:01:00Z</cp:lastPrinted>
  <dcterms:created xsi:type="dcterms:W3CDTF">2025-06-03T19:04:00Z</dcterms:created>
  <dcterms:modified xsi:type="dcterms:W3CDTF">2025-06-03T19:05:00Z</dcterms:modified>
</cp:coreProperties>
</file>